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b w:val="1"/>
          <w:sz w:val="96"/>
          <w:szCs w:val="96"/>
          <w:rtl w:val="0"/>
        </w:rPr>
        <w:t xml:space="preserve">Kudos 2 Teachers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How to donate books to the GLHS library in a teacher’s name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Go to </w:t>
      </w:r>
      <w:hyperlink r:id="rId5">
        <w:r w:rsidDel="00000000" w:rsidR="00000000" w:rsidRPr="00000000">
          <w:rPr>
            <w:rFonts w:ascii="Bitter" w:cs="Bitter" w:eastAsia="Bitter" w:hAnsi="Bitter"/>
            <w:color w:val="1155cc"/>
            <w:sz w:val="28"/>
            <w:szCs w:val="28"/>
            <w:u w:val="single"/>
            <w:rtl w:val="0"/>
          </w:rPr>
          <w:t xml:space="preserve">www.amazon.com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Choose “Lists”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4327178" cy="231813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800025"/>
                          <a:ext cx="4327178" cy="2318131"/>
                          <a:chOff x="0" y="800025"/>
                          <a:chExt cx="7620001" cy="3765593"/>
                        </a:xfrm>
                      </wpg:grpSpPr>
                      <pic:pic>
                        <pic:nvPicPr>
                          <pic:cNvPr descr="2016-08-22_11-15-24.jpg" id="2" name="Shape 2"/>
                          <pic:cNvPicPr preferRelativeResize="0"/>
                        </pic:nvPicPr>
                        <pic:blipFill/>
                        <pic:spPr>
                          <a:xfrm>
                            <a:off x="0" y="1149381"/>
                            <a:ext cx="7620001" cy="341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6591300" y="1314450"/>
                            <a:ext cx="485700" cy="600000"/>
                          </a:xfrm>
                          <a:prstGeom prst="ellipse">
                            <a:avLst/>
                          </a:prstGeom>
                          <a:noFill/>
                          <a:ln cap="flat" cmpd="sng"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 rot="2671285">
                            <a:off x="5753103" y="800025"/>
                            <a:ext cx="990479" cy="314389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27178" cy="2318131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7178" cy="23181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From the drop down menu choose “Find a List or Registry”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In the search bar type in - GLHSlibrary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ab/>
      </w: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*Do not use a space in between GLHS and library - it won’t pull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On the left hand side you will see all teachers who have a wish list at GLHS.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4614202" cy="288131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0062" y="523875"/>
                          <a:ext cx="4614202" cy="2881313"/>
                          <a:chOff x="480062" y="523875"/>
                          <a:chExt cx="6659874" cy="4162425"/>
                        </a:xfrm>
                      </wpg:grpSpPr>
                      <pic:pic>
                        <pic:nvPicPr>
                          <pic:cNvPr id="5" name="Shape 5"/>
                          <pic:cNvPicPr preferRelativeResize="0"/>
                        </pic:nvPicPr>
                        <pic:blipFill/>
                        <pic:spPr>
                          <a:xfrm>
                            <a:off x="480062" y="523875"/>
                            <a:ext cx="6659874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571500" y="1828800"/>
                            <a:ext cx="1343100" cy="26955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614202" cy="2881313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4202" cy="28813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Click on the teacher’s name to see the list.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Select the item that you would like to purchase.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Ship any items to the following address: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 Kudos 2 Teachers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℅ Ann Gleek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140 S. Hamilton Rd.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Gahanna, Ohio 43230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mazon.com" TargetMode="External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